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216027" w:rsidRDefault="00A32FE3" w:rsidP="00A32FE3">
      <w:pPr>
        <w:keepNext/>
        <w:keepLines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216027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FC6FF3">
        <w:rPr>
          <w:rFonts w:ascii="Times New Roman" w:hAnsi="Times New Roman" w:cs="Times New Roman"/>
          <w:b/>
          <w:sz w:val="27"/>
          <w:szCs w:val="27"/>
        </w:rPr>
        <w:t>Ж</w:t>
      </w:r>
    </w:p>
    <w:p w:rsidR="008504AE" w:rsidRPr="00216027" w:rsidRDefault="008504AE" w:rsidP="00A32FE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2FE3" w:rsidRPr="00216027" w:rsidRDefault="00A32FE3" w:rsidP="00A32FE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16027">
        <w:rPr>
          <w:rFonts w:ascii="Times New Roman" w:hAnsi="Times New Roman" w:cs="Times New Roman"/>
          <w:b/>
          <w:bCs/>
          <w:sz w:val="27"/>
          <w:szCs w:val="27"/>
        </w:rPr>
        <w:t>Положение о приемке, хранении, выдаче (списании)</w:t>
      </w:r>
    </w:p>
    <w:p w:rsidR="00A32FE3" w:rsidRPr="00216027" w:rsidRDefault="00A32FE3" w:rsidP="00A32FE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16027">
        <w:rPr>
          <w:rFonts w:ascii="Times New Roman" w:hAnsi="Times New Roman" w:cs="Times New Roman"/>
          <w:b/>
          <w:bCs/>
          <w:sz w:val="27"/>
          <w:szCs w:val="27"/>
        </w:rPr>
        <w:t>бланков строгой отчетности</w:t>
      </w:r>
    </w:p>
    <w:p w:rsidR="00A32FE3" w:rsidRPr="002A2C35" w:rsidRDefault="00A32FE3" w:rsidP="00A32FE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FE3" w:rsidRPr="00CF121E" w:rsidRDefault="00A32FE3" w:rsidP="00CF121E">
      <w:pPr>
        <w:pStyle w:val="a3"/>
        <w:keepNext/>
        <w:keepLines/>
        <w:numPr>
          <w:ilvl w:val="0"/>
          <w:numId w:val="2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в учреждении единый порядок приемки, хранения выдачи (списания) бланков строгой отчетности.</w:t>
      </w:r>
    </w:p>
    <w:p w:rsidR="00A32FE3" w:rsidRPr="00216027" w:rsidRDefault="00A32FE3" w:rsidP="00CF121E">
      <w:pPr>
        <w:pStyle w:val="a3"/>
        <w:keepNext/>
        <w:keepLines/>
        <w:numPr>
          <w:ilvl w:val="0"/>
          <w:numId w:val="2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связанными с получением, выдачей, хранением бланков строгой отчетности заключаются договоры о полной индивидуальной материальной ответственности.</w:t>
      </w:r>
    </w:p>
    <w:p w:rsidR="00A32FE3" w:rsidRPr="00216027" w:rsidRDefault="00A32FE3" w:rsidP="00CF121E">
      <w:pPr>
        <w:pStyle w:val="a3"/>
        <w:keepNext/>
        <w:keepLines/>
        <w:numPr>
          <w:ilvl w:val="0"/>
          <w:numId w:val="2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строгой отчетности принимаются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отчетности.</w:t>
      </w:r>
    </w:p>
    <w:p w:rsidR="00726E51" w:rsidRPr="00216027" w:rsidRDefault="00A32FE3" w:rsidP="00CF121E">
      <w:pPr>
        <w:pStyle w:val="a3"/>
        <w:keepNext/>
        <w:keepLines/>
        <w:numPr>
          <w:ilvl w:val="0"/>
          <w:numId w:val="2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бланков строгой отчетности ведется</w:t>
      </w:r>
      <w:r w:rsidR="00726E51"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2FE3" w:rsidRPr="00CF121E" w:rsidRDefault="00CF121E" w:rsidP="00CF121E">
      <w:pPr>
        <w:pStyle w:val="a3"/>
        <w:keepNext/>
        <w:keepLines/>
        <w:numPr>
          <w:ilvl w:val="1"/>
          <w:numId w:val="4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19E" w:rsidRPr="00CF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трудовых книжек и вкладышей к ним, путевых листов осуществляется  </w:t>
      </w:r>
      <w:r w:rsidR="00A32FE3" w:rsidRPr="00CF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учета бланков строгой отчетности </w:t>
      </w:r>
      <w:hyperlink r:id="rId7" w:history="1">
        <w:r w:rsidR="00A32FE3" w:rsidRPr="00CF1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 0504045)</w:t>
        </w:r>
      </w:hyperlink>
      <w:r w:rsidR="00A32FE3" w:rsidRPr="00CF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видам, сериям и номерам с указанием даты получения (выдачи) бланков строгой отчетности, условной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A32FE3" w:rsidRPr="00216027" w:rsidRDefault="00A32FE3" w:rsidP="00216027">
      <w:pPr>
        <w:pStyle w:val="a3"/>
        <w:keepNext/>
        <w:keepLines/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прошнуровывается и опечатывается печатью учреждения, количество листов в книге заверяется руководителем учреждения.</w:t>
      </w:r>
    </w:p>
    <w:p w:rsidR="0096593E" w:rsidRPr="00216027" w:rsidRDefault="0096593E" w:rsidP="00CF121E">
      <w:pPr>
        <w:pStyle w:val="a3"/>
        <w:keepNext/>
        <w:keepLines/>
        <w:numPr>
          <w:ilvl w:val="1"/>
          <w:numId w:val="4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прихода и  расхода бланков листков  нетрудоспособности   осуществляется в  книге получения бланков листков нетрудоспособности, и книге распределения бланков листков нетрудоспособности</w:t>
      </w:r>
      <w:r w:rsidR="002A2C35"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E51" w:rsidRPr="00216027" w:rsidRDefault="00726E51" w:rsidP="00216027">
      <w:pPr>
        <w:pStyle w:val="a3"/>
        <w:keepNext/>
        <w:keepLines/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прихода и расхода бланков листков нетрудоспособности должны быть пронумерованы, прошнурованы и иметь на последней странице запись, содержащую наименование организации, количество страниц, печать организации и подпись руководителя.</w:t>
      </w:r>
    </w:p>
    <w:p w:rsidR="00BE319E" w:rsidRPr="00216027" w:rsidRDefault="00BE319E" w:rsidP="00CF121E">
      <w:pPr>
        <w:pStyle w:val="a3"/>
        <w:keepNext/>
        <w:keepLines/>
        <w:numPr>
          <w:ilvl w:val="1"/>
          <w:numId w:val="4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 прихода и расхода родовых сертификатов на бумажном носителе ведется в книге </w:t>
      </w:r>
      <w:proofErr w:type="gramStart"/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прихода-расхода родовых сертификатов исполнительного органа </w:t>
      </w:r>
      <w:r w:rsidR="000A0E9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F1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социального</w:t>
      </w:r>
      <w:proofErr w:type="gramEnd"/>
      <w:r w:rsidR="00CF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(</w:t>
      </w: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r w:rsidR="00CF1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книге учета прихода родовых сертификатов женской консультации.</w:t>
      </w:r>
    </w:p>
    <w:p w:rsidR="00BE319E" w:rsidRPr="00216027" w:rsidRDefault="00BE319E" w:rsidP="00216027">
      <w:pPr>
        <w:pStyle w:val="a3"/>
        <w:keepNext/>
        <w:keepLines/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должны быть пронумерованы, прошнурованы и иметь на последней странице запись, содержащую количество страниц, наименование, печать и подпись руководителя исполнительного органа Фонда, женской консультации.</w:t>
      </w:r>
    </w:p>
    <w:p w:rsidR="00A32FE3" w:rsidRPr="00216027" w:rsidRDefault="00A32FE3" w:rsidP="000A0E97">
      <w:pPr>
        <w:pStyle w:val="a3"/>
        <w:keepNext/>
        <w:keepLines/>
        <w:numPr>
          <w:ilvl w:val="0"/>
          <w:numId w:val="2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A32FE3" w:rsidRPr="00216027" w:rsidRDefault="00A32FE3" w:rsidP="000A0E97">
      <w:pPr>
        <w:pStyle w:val="a3"/>
        <w:keepNext/>
        <w:keepLines/>
        <w:numPr>
          <w:ilvl w:val="0"/>
          <w:numId w:val="2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перемещение бланков строгой отчетности оформляется Требованием-накладной </w:t>
      </w:r>
      <w:hyperlink r:id="rId8" w:history="1">
        <w:r w:rsidRPr="002160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 0315006)</w:t>
        </w:r>
      </w:hyperlink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19E" w:rsidRPr="00216027" w:rsidRDefault="00BE319E" w:rsidP="000A0E97">
      <w:pPr>
        <w:pStyle w:val="a3"/>
        <w:keepNext/>
        <w:keepLines/>
        <w:numPr>
          <w:ilvl w:val="0"/>
          <w:numId w:val="2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уничтожение испорченных бланков.</w:t>
      </w:r>
    </w:p>
    <w:p w:rsidR="00BE319E" w:rsidRPr="000A0E97" w:rsidRDefault="000A0E97" w:rsidP="000A0E97">
      <w:pPr>
        <w:pStyle w:val="a3"/>
        <w:keepNext/>
        <w:keepLines/>
        <w:numPr>
          <w:ilvl w:val="1"/>
          <w:numId w:val="5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19E" w:rsidRPr="000A0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испорченных, утерянных, похищенных бланков листков нетрудоспособности  ведется в книге учета испорченных, утерянных, похищенных бланков листков нетрудоспособности.</w:t>
      </w:r>
    </w:p>
    <w:p w:rsidR="00BE319E" w:rsidRPr="00216027" w:rsidRDefault="00BE319E" w:rsidP="00216027">
      <w:pPr>
        <w:pStyle w:val="a3"/>
        <w:keepNext/>
        <w:keepLines/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учреждение передает информацию об испорченных, утерянных и похищенных бланках в региональное отделение ФСС.</w:t>
      </w:r>
    </w:p>
    <w:p w:rsidR="00BE319E" w:rsidRPr="00216027" w:rsidRDefault="00BE319E" w:rsidP="00216027">
      <w:pPr>
        <w:pStyle w:val="a3"/>
        <w:keepNext/>
        <w:keepLines/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Испорченные бланки хранятся в учреждении в отдельной папке с описью, в которой указываются фамилия, имя, отчество лечащего врача (в отдельных случаях - фельдшера, зубного врача), дата сдачи, номера и серии испорченных бланков.</w:t>
      </w:r>
    </w:p>
    <w:p w:rsidR="00BE319E" w:rsidRPr="00216027" w:rsidRDefault="00BE319E" w:rsidP="00216027">
      <w:pPr>
        <w:pStyle w:val="a3"/>
        <w:keepNext/>
        <w:keepLines/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испорченных бланков производится по истечении трех лет комиссией, созданной по приказу руководителя, по акту об уничтожении испорченных бланков листков нетрудоспособности.</w:t>
      </w:r>
    </w:p>
    <w:p w:rsidR="00260B7A" w:rsidRPr="00216027" w:rsidRDefault="00260B7A" w:rsidP="000A0E97">
      <w:pPr>
        <w:pStyle w:val="a3"/>
        <w:keepNext/>
        <w:keepLines/>
        <w:numPr>
          <w:ilvl w:val="1"/>
          <w:numId w:val="5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 корешки родовых сертификатов хранятся в женской консультации (отделении) в течение трех лет.</w:t>
      </w:r>
    </w:p>
    <w:p w:rsidR="00260B7A" w:rsidRPr="00216027" w:rsidRDefault="00260B7A" w:rsidP="00216027">
      <w:pPr>
        <w:pStyle w:val="a3"/>
        <w:keepNext/>
        <w:keepLines/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Испорченные бланки хранятся в учреждении в отдельной папке с описью, в которой указываются фамилия, имя, отчество выдавших родовые сертификаты, дата сдачи, номера и серии испорченных бланков.</w:t>
      </w:r>
    </w:p>
    <w:p w:rsidR="00260B7A" w:rsidRPr="00216027" w:rsidRDefault="00260B7A" w:rsidP="00216027">
      <w:pPr>
        <w:pStyle w:val="a3"/>
        <w:keepNext/>
        <w:keepLines/>
        <w:tabs>
          <w:tab w:val="left" w:pos="28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истечению трех лет  производится уничтожение бланков консультациях комиссией, созданной по приказу руководителя женской консультации, согласно акту об уничтожении испорченных родовых сертификатов.</w:t>
      </w:r>
    </w:p>
    <w:p w:rsidR="00A32FE3" w:rsidRPr="00216027" w:rsidRDefault="00A32FE3" w:rsidP="000A0E97">
      <w:pPr>
        <w:pStyle w:val="a3"/>
        <w:keepNext/>
        <w:keepLines/>
        <w:numPr>
          <w:ilvl w:val="0"/>
          <w:numId w:val="2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9" w:history="1">
        <w:r w:rsidRPr="002160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 0504816)</w:t>
        </w:r>
      </w:hyperlink>
      <w:r w:rsidRPr="00216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FE3" w:rsidRPr="000A0E97" w:rsidRDefault="00A32FE3" w:rsidP="000A0E97">
      <w:pPr>
        <w:pStyle w:val="a3"/>
        <w:keepNext/>
        <w:keepLines/>
        <w:tabs>
          <w:tab w:val="left" w:pos="284"/>
          <w:tab w:val="left" w:pos="1134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FE3" w:rsidRPr="000A0E97" w:rsidSect="00F84CFB">
      <w:footerReference w:type="default" r:id="rId10"/>
      <w:pgSz w:w="11906" w:h="16838"/>
      <w:pgMar w:top="1134" w:right="850" w:bottom="1134" w:left="1701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10" w:rsidRDefault="003E0310" w:rsidP="00FC6FF3">
      <w:pPr>
        <w:spacing w:after="0" w:line="240" w:lineRule="auto"/>
      </w:pPr>
      <w:r>
        <w:separator/>
      </w:r>
    </w:p>
  </w:endnote>
  <w:endnote w:type="continuationSeparator" w:id="0">
    <w:p w:rsidR="003E0310" w:rsidRDefault="003E0310" w:rsidP="00F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FB" w:rsidRDefault="00F84CFB">
    <w:pPr>
      <w:pStyle w:val="a6"/>
      <w:jc w:val="right"/>
    </w:pPr>
  </w:p>
  <w:p w:rsidR="00F84CFB" w:rsidRDefault="00F84C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10" w:rsidRDefault="003E0310" w:rsidP="00FC6FF3">
      <w:pPr>
        <w:spacing w:after="0" w:line="240" w:lineRule="auto"/>
      </w:pPr>
      <w:r>
        <w:separator/>
      </w:r>
    </w:p>
  </w:footnote>
  <w:footnote w:type="continuationSeparator" w:id="0">
    <w:p w:rsidR="003E0310" w:rsidRDefault="003E0310" w:rsidP="00F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377"/>
    <w:multiLevelType w:val="multilevel"/>
    <w:tmpl w:val="D3447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1857B2E"/>
    <w:multiLevelType w:val="multilevel"/>
    <w:tmpl w:val="3DBA709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451F49"/>
    <w:multiLevelType w:val="multilevel"/>
    <w:tmpl w:val="D77EB4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3D17CC6"/>
    <w:multiLevelType w:val="hybridMultilevel"/>
    <w:tmpl w:val="F502FCC8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C161A"/>
    <w:multiLevelType w:val="hybridMultilevel"/>
    <w:tmpl w:val="E65AA8FE"/>
    <w:lvl w:ilvl="0" w:tplc="F4AAD6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FE3"/>
    <w:rsid w:val="00052085"/>
    <w:rsid w:val="000A0E97"/>
    <w:rsid w:val="000B3C9B"/>
    <w:rsid w:val="00164B08"/>
    <w:rsid w:val="00216027"/>
    <w:rsid w:val="00260B7A"/>
    <w:rsid w:val="002A2C35"/>
    <w:rsid w:val="003E0310"/>
    <w:rsid w:val="00484BA7"/>
    <w:rsid w:val="00530B31"/>
    <w:rsid w:val="007024E6"/>
    <w:rsid w:val="00726E51"/>
    <w:rsid w:val="007700A8"/>
    <w:rsid w:val="008504AE"/>
    <w:rsid w:val="008F64D0"/>
    <w:rsid w:val="0096593E"/>
    <w:rsid w:val="00A32FE3"/>
    <w:rsid w:val="00A86F3E"/>
    <w:rsid w:val="00A958D5"/>
    <w:rsid w:val="00B26910"/>
    <w:rsid w:val="00BE319E"/>
    <w:rsid w:val="00C341A6"/>
    <w:rsid w:val="00CF121E"/>
    <w:rsid w:val="00DB56BE"/>
    <w:rsid w:val="00EF3725"/>
    <w:rsid w:val="00F7476F"/>
    <w:rsid w:val="00F84CFB"/>
    <w:rsid w:val="00F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FF3"/>
  </w:style>
  <w:style w:type="paragraph" w:styleId="a6">
    <w:name w:val="footer"/>
    <w:basedOn w:val="a"/>
    <w:link w:val="a7"/>
    <w:uiPriority w:val="99"/>
    <w:unhideWhenUsed/>
    <w:rsid w:val="00FC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FF3"/>
  </w:style>
  <w:style w:type="paragraph" w:styleId="a8">
    <w:name w:val="Balloon Text"/>
    <w:basedOn w:val="a"/>
    <w:link w:val="a9"/>
    <w:uiPriority w:val="99"/>
    <w:semiHidden/>
    <w:unhideWhenUsed/>
    <w:rsid w:val="00FC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FF3"/>
  </w:style>
  <w:style w:type="paragraph" w:styleId="a6">
    <w:name w:val="footer"/>
    <w:basedOn w:val="a"/>
    <w:link w:val="a7"/>
    <w:uiPriority w:val="99"/>
    <w:unhideWhenUsed/>
    <w:rsid w:val="00FC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FF3"/>
  </w:style>
  <w:style w:type="paragraph" w:styleId="a8">
    <w:name w:val="Balloon Text"/>
    <w:basedOn w:val="a"/>
    <w:link w:val="a9"/>
    <w:uiPriority w:val="99"/>
    <w:semiHidden/>
    <w:unhideWhenUsed/>
    <w:rsid w:val="00FC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523091A3CB9C0DFEFA9A4C472C6329CEBCC2C7A40F757B34C0D9AEFA52F495BE505A5B566F2XC5B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523091A3CB9C0DFEFA9A4C472C63299EAC529774CAA5DBB150198E8AA705E5CAC09A4B767FACAX05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F523091A3CB9C0DFEFA9A4C472C63299EAC529774CAA5DBB150198E8AA705E5CAC09A4B767F5C2X0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2014-12-29T09:23:00Z</cp:lastPrinted>
  <dcterms:created xsi:type="dcterms:W3CDTF">2023-03-22T11:59:00Z</dcterms:created>
  <dcterms:modified xsi:type="dcterms:W3CDTF">2023-03-22T11:59:00Z</dcterms:modified>
</cp:coreProperties>
</file>